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A5523" w:rsidR="00827106" w:rsidP="00A836EB" w:rsidRDefault="00551B54" w14:paraId="013b815" w14:textId="013b815">
      <w:pPr>
        <w:jc w:val="right"/>
        <w15:collapsed w:val="false"/>
        <w:rPr>
          <w:lang w:val="hr-HR"/>
        </w:rPr>
      </w:pPr>
      <w:bookmarkStart w:name="_GoBack" w:id="0"/>
      <w:bookmarkEnd w:id="0"/>
      <w:r w:rsidRPr="003A5523">
        <w:rPr>
          <w:lang w:val="hr-HR"/>
        </w:rPr>
        <w:t xml:space="preserve">Posl. br. </w:t>
      </w:r>
      <w:r w:rsidRPr="003A5523" w:rsidR="00007373">
        <w:rPr>
          <w:lang w:val="hr-HR"/>
        </w:rPr>
        <w:t>1</w:t>
      </w:r>
      <w:r w:rsidRPr="003A5523">
        <w:rPr>
          <w:lang w:val="hr-HR"/>
        </w:rPr>
        <w:t xml:space="preserve"> St</w:t>
      </w:r>
      <w:r w:rsidRPr="003A5523" w:rsidR="004212E0">
        <w:rPr>
          <w:lang w:val="hr-HR"/>
        </w:rPr>
        <w:t>-</w:t>
      </w:r>
      <w:r w:rsidRPr="003A5523" w:rsidR="003A5523">
        <w:rPr>
          <w:lang w:val="hr-HR"/>
        </w:rPr>
        <w:t>142/18-95</w:t>
      </w:r>
    </w:p>
    <w:p w:rsidRPr="003A5523" w:rsidR="006A31BA" w:rsidP="00A836EB" w:rsidRDefault="006A31BA">
      <w:pPr>
        <w:jc w:val="right"/>
        <w:rPr>
          <w:lang w:val="hr-HR"/>
        </w:rPr>
      </w:pPr>
    </w:p>
    <w:p w:rsidRPr="003A5523" w:rsidR="00827106" w:rsidRDefault="00827106">
      <w:pPr>
        <w:jc w:val="center"/>
        <w:rPr>
          <w:lang w:val="hr-HR"/>
        </w:rPr>
      </w:pPr>
      <w:r w:rsidRPr="003A5523">
        <w:rPr>
          <w:lang w:val="hr-HR"/>
        </w:rPr>
        <w:t xml:space="preserve">Z A P I S N I K </w:t>
      </w:r>
    </w:p>
    <w:p w:rsidRPr="003A5523" w:rsidR="00827106" w:rsidRDefault="00827106">
      <w:pPr>
        <w:jc w:val="center"/>
        <w:rPr>
          <w:lang w:val="hr-HR"/>
        </w:rPr>
      </w:pPr>
    </w:p>
    <w:p w:rsidRPr="003A5523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3A5523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Pr="003A5523" w:rsidR="003A5523">
        <w:rPr>
          <w:rFonts w:ascii="Times New Roman" w:hAnsi="Times New Roman" w:cs="Times New Roman"/>
          <w:sz w:val="24"/>
        </w:rPr>
        <w:t>25</w:t>
      </w:r>
      <w:r w:rsidRPr="003A5523" w:rsidR="00DD681E">
        <w:rPr>
          <w:rFonts w:ascii="Times New Roman" w:hAnsi="Times New Roman" w:cs="Times New Roman"/>
          <w:sz w:val="24"/>
        </w:rPr>
        <w:t xml:space="preserve">. </w:t>
      </w:r>
      <w:r w:rsidRPr="003A5523" w:rsidR="003A5523">
        <w:rPr>
          <w:rFonts w:ascii="Times New Roman" w:hAnsi="Times New Roman" w:cs="Times New Roman"/>
          <w:sz w:val="24"/>
        </w:rPr>
        <w:t>studenog</w:t>
      </w:r>
      <w:r w:rsidRPr="003A5523" w:rsidR="00BF14E8">
        <w:rPr>
          <w:rFonts w:ascii="Times New Roman" w:hAnsi="Times New Roman" w:cs="Times New Roman"/>
          <w:sz w:val="24"/>
        </w:rPr>
        <w:t xml:space="preserve"> 2020</w:t>
      </w:r>
      <w:r w:rsidRPr="003A5523" w:rsidR="0088643C">
        <w:rPr>
          <w:rFonts w:ascii="Times New Roman" w:hAnsi="Times New Roman" w:cs="Times New Roman"/>
          <w:sz w:val="24"/>
        </w:rPr>
        <w:t>.</w:t>
      </w:r>
      <w:r w:rsidRPr="003A5523">
        <w:rPr>
          <w:rFonts w:ascii="Times New Roman" w:hAnsi="Times New Roman" w:cs="Times New Roman"/>
          <w:sz w:val="24"/>
        </w:rPr>
        <w:t xml:space="preserve"> u stečajnom postupku nad </w:t>
      </w:r>
      <w:r w:rsidRPr="003A5523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3A5523" w:rsidR="003A5523">
        <w:rPr>
          <w:rFonts w:ascii="Times New Roman" w:hAnsi="Times New Roman" w:cs="Times New Roman"/>
          <w:sz w:val="24"/>
        </w:rPr>
        <w:t>MATKOL d.o.o. u stečaju, Šibenik, 8. Dalmatinske udarne brigade 23, OIB: 14821448506</w:t>
      </w:r>
      <w:r w:rsidRPr="003A5523">
        <w:rPr>
          <w:rFonts w:ascii="Times New Roman" w:hAnsi="Times New Roman" w:cs="Times New Roman"/>
          <w:sz w:val="24"/>
        </w:rPr>
        <w:t xml:space="preserve">, radi </w:t>
      </w:r>
      <w:r w:rsidRPr="003A5523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3A5523" w:rsidR="00C3224F">
        <w:rPr>
          <w:rFonts w:ascii="Times New Roman" w:hAnsi="Times New Roman" w:cs="Times New Roman"/>
          <w:sz w:val="24"/>
        </w:rPr>
        <w:t xml:space="preserve">prodajom </w:t>
      </w:r>
      <w:r w:rsidRPr="003A5523" w:rsidR="00462D70">
        <w:rPr>
          <w:rFonts w:ascii="Times New Roman" w:hAnsi="Times New Roman" w:cs="Times New Roman"/>
          <w:sz w:val="24"/>
        </w:rPr>
        <w:t>nekretnin</w:t>
      </w:r>
      <w:r w:rsidRPr="003A5523" w:rsidR="00AD685D">
        <w:rPr>
          <w:rFonts w:ascii="Times New Roman" w:hAnsi="Times New Roman" w:cs="Times New Roman"/>
          <w:sz w:val="24"/>
        </w:rPr>
        <w:t xml:space="preserve">a </w:t>
      </w:r>
      <w:r w:rsidRPr="003A5523" w:rsidR="00336135">
        <w:rPr>
          <w:rFonts w:ascii="Times New Roman" w:hAnsi="Times New Roman" w:cs="Times New Roman"/>
          <w:sz w:val="24"/>
        </w:rPr>
        <w:t>u vlasništvu stečajnog dužnika</w:t>
      </w:r>
      <w:r w:rsidRPr="003A5523" w:rsidR="00F06509">
        <w:rPr>
          <w:rFonts w:ascii="Times New Roman" w:hAnsi="Times New Roman" w:cs="Times New Roman"/>
          <w:sz w:val="24"/>
        </w:rPr>
        <w:t>.</w:t>
      </w:r>
      <w:r w:rsidRPr="003A5523" w:rsidR="00DD681E">
        <w:rPr>
          <w:rFonts w:ascii="Times New Roman" w:hAnsi="Times New Roman" w:cs="Times New Roman"/>
          <w:sz w:val="24"/>
        </w:rPr>
        <w:t xml:space="preserve"> </w:t>
      </w:r>
    </w:p>
    <w:p w:rsidRPr="003A5523" w:rsidR="00827106" w:rsidRDefault="00827106">
      <w:pPr>
        <w:jc w:val="both"/>
        <w:rPr>
          <w:lang w:val="hr-HR"/>
        </w:rPr>
      </w:pPr>
    </w:p>
    <w:p w:rsidRPr="003A5523" w:rsidR="00827106" w:rsidRDefault="00827106">
      <w:pPr>
        <w:jc w:val="both"/>
        <w:rPr>
          <w:lang w:val="hr-HR"/>
        </w:rPr>
      </w:pPr>
      <w:r w:rsidRPr="003A5523">
        <w:rPr>
          <w:lang w:val="hr-HR"/>
        </w:rPr>
        <w:t>NAZOČNI OD SUDA</w:t>
      </w:r>
    </w:p>
    <w:p w:rsidRPr="003A5523" w:rsidR="00827106" w:rsidRDefault="00007373">
      <w:pPr>
        <w:jc w:val="both"/>
        <w:rPr>
          <w:lang w:val="hr-HR"/>
        </w:rPr>
      </w:pPr>
      <w:r w:rsidRPr="003A5523">
        <w:rPr>
          <w:lang w:val="hr-HR"/>
        </w:rPr>
        <w:t>Ardena Bajlo</w:t>
      </w:r>
      <w:r w:rsidRPr="003A5523" w:rsidR="00827106">
        <w:rPr>
          <w:lang w:val="hr-HR"/>
        </w:rPr>
        <w:t xml:space="preserve">, </w:t>
      </w:r>
      <w:r w:rsidRPr="003A5523" w:rsidR="00DD681E">
        <w:rPr>
          <w:lang w:val="hr-HR"/>
        </w:rPr>
        <w:t>sutkinja</w:t>
      </w:r>
    </w:p>
    <w:p w:rsidRPr="003A5523" w:rsidR="00827106" w:rsidRDefault="00D17CD1">
      <w:pPr>
        <w:jc w:val="both"/>
        <w:rPr>
          <w:lang w:val="hr-HR"/>
        </w:rPr>
      </w:pPr>
      <w:r w:rsidRPr="003A5523">
        <w:rPr>
          <w:lang w:val="hr-HR"/>
        </w:rPr>
        <w:t>Ante Rubelj</w:t>
      </w:r>
      <w:r w:rsidRPr="003A5523" w:rsidR="005D4811">
        <w:rPr>
          <w:lang w:val="hr-HR"/>
        </w:rPr>
        <w:t>, zapisničar</w:t>
      </w:r>
    </w:p>
    <w:p w:rsidRPr="003A5523" w:rsidR="00827106" w:rsidRDefault="00827106">
      <w:pPr>
        <w:jc w:val="both"/>
        <w:rPr>
          <w:lang w:val="hr-HR"/>
        </w:rPr>
      </w:pPr>
    </w:p>
    <w:p w:rsidRPr="003A5523" w:rsidR="00827106" w:rsidRDefault="00551B54">
      <w:pPr>
        <w:jc w:val="both"/>
        <w:rPr>
          <w:lang w:val="hr-HR"/>
        </w:rPr>
      </w:pPr>
      <w:r w:rsidRPr="003A5523">
        <w:rPr>
          <w:lang w:val="hr-HR"/>
        </w:rPr>
        <w:t xml:space="preserve">Početak u </w:t>
      </w:r>
      <w:r w:rsidRPr="003A5523" w:rsidR="003A5523">
        <w:rPr>
          <w:lang w:val="hr-HR"/>
        </w:rPr>
        <w:t>9</w:t>
      </w:r>
      <w:r w:rsidRPr="003A5523" w:rsidR="00DD681E">
        <w:rPr>
          <w:lang w:val="hr-HR"/>
        </w:rPr>
        <w:t>,</w:t>
      </w:r>
      <w:r w:rsidRPr="003A5523" w:rsidR="003A5523">
        <w:rPr>
          <w:lang w:val="hr-HR"/>
        </w:rPr>
        <w:t>00</w:t>
      </w:r>
      <w:r w:rsidRPr="003A5523" w:rsidR="00827106">
        <w:rPr>
          <w:lang w:val="hr-HR"/>
        </w:rPr>
        <w:t xml:space="preserve"> sati.</w:t>
      </w:r>
    </w:p>
    <w:p w:rsidRPr="003A5523" w:rsidR="00827106" w:rsidRDefault="00827106">
      <w:pPr>
        <w:jc w:val="both"/>
        <w:rPr>
          <w:lang w:val="hr-HR"/>
        </w:rPr>
      </w:pPr>
    </w:p>
    <w:p w:rsidRPr="003A5523" w:rsidR="00827106" w:rsidRDefault="00827106">
      <w:pPr>
        <w:jc w:val="both"/>
        <w:rPr>
          <w:lang w:val="hr-HR"/>
        </w:rPr>
      </w:pPr>
      <w:r w:rsidRPr="003A5523">
        <w:rPr>
          <w:lang w:val="hr-HR"/>
        </w:rPr>
        <w:t>Utv</w:t>
      </w:r>
      <w:r w:rsidRPr="003A5523" w:rsidR="00AC4A78">
        <w:rPr>
          <w:lang w:val="hr-HR"/>
        </w:rPr>
        <w:t>rđuje se da je prisut</w:t>
      </w:r>
      <w:r w:rsidRPr="003A5523" w:rsidR="000D538B">
        <w:rPr>
          <w:lang w:val="hr-HR"/>
        </w:rPr>
        <w:t>a</w:t>
      </w:r>
      <w:r w:rsidRPr="003A5523" w:rsidR="008075D5">
        <w:rPr>
          <w:lang w:val="hr-HR"/>
        </w:rPr>
        <w:t>n stečajn</w:t>
      </w:r>
      <w:r w:rsidRPr="003A5523" w:rsidR="003A5523">
        <w:rPr>
          <w:lang w:val="hr-HR"/>
        </w:rPr>
        <w:t>a</w:t>
      </w:r>
      <w:r w:rsidRPr="003A5523">
        <w:rPr>
          <w:lang w:val="hr-HR"/>
        </w:rPr>
        <w:t xml:space="preserve"> upravitelj</w:t>
      </w:r>
      <w:r w:rsidRPr="003A5523" w:rsidR="003A5523">
        <w:rPr>
          <w:lang w:val="hr-HR"/>
        </w:rPr>
        <w:t>ica</w:t>
      </w:r>
      <w:r w:rsidRPr="003A5523">
        <w:rPr>
          <w:lang w:val="hr-HR"/>
        </w:rPr>
        <w:t xml:space="preserve"> </w:t>
      </w:r>
      <w:r w:rsidRPr="003A5523" w:rsidR="003A5523">
        <w:rPr>
          <w:lang w:val="hr-HR"/>
        </w:rPr>
        <w:t>Radojka Danek</w:t>
      </w:r>
      <w:r w:rsidRPr="003A5523" w:rsidR="006A31BA">
        <w:rPr>
          <w:lang w:val="hr-HR"/>
        </w:rPr>
        <w:t>.</w:t>
      </w:r>
    </w:p>
    <w:p w:rsidRPr="003A5523" w:rsidR="005D4811" w:rsidRDefault="005D4811">
      <w:pPr>
        <w:jc w:val="both"/>
        <w:rPr>
          <w:lang w:val="hr-HR"/>
        </w:rPr>
      </w:pPr>
    </w:p>
    <w:p w:rsidRPr="003A5523" w:rsidR="0035537A" w:rsidP="0035537A" w:rsidRDefault="005D4811">
      <w:pPr>
        <w:jc w:val="both"/>
        <w:rPr>
          <w:lang w:val="hr-HR"/>
        </w:rPr>
      </w:pPr>
      <w:r w:rsidRPr="003A5523">
        <w:rPr>
          <w:lang w:val="hr-HR"/>
        </w:rPr>
        <w:t>Utvrđuje se da su prisutni</w:t>
      </w:r>
      <w:r w:rsidRPr="003A5523" w:rsidR="008A1E6B">
        <w:rPr>
          <w:lang w:val="hr-HR"/>
        </w:rPr>
        <w:t>:</w:t>
      </w:r>
      <w:r w:rsidRPr="003A5523" w:rsidR="00BD08B5">
        <w:rPr>
          <w:lang w:val="hr-HR"/>
        </w:rPr>
        <w:t xml:space="preserve"> </w:t>
      </w:r>
    </w:p>
    <w:p w:rsidRPr="003A5523" w:rsidR="00D87201" w:rsidP="00F1296B" w:rsidRDefault="00D87201">
      <w:pPr>
        <w:jc w:val="both"/>
        <w:rPr>
          <w:lang w:val="hr-HR"/>
        </w:rPr>
      </w:pPr>
    </w:p>
    <w:p w:rsidRPr="003A5523" w:rsidR="00BA5A1D" w:rsidP="00BA5A1D" w:rsidRDefault="007107B0">
      <w:pPr>
        <w:spacing w:after="200"/>
        <w:jc w:val="both"/>
        <w:rPr>
          <w:lang w:val="hr-HR"/>
        </w:rPr>
      </w:pPr>
      <w:r w:rsidRPr="003A5523">
        <w:rPr>
          <w:lang w:val="hr-HR"/>
        </w:rPr>
        <w:t>Predmet današnjeg ročišta je dioba kupovnine ostvarene prodajom</w:t>
      </w:r>
      <w:r w:rsidRPr="003A5523" w:rsidR="00AC4A78">
        <w:rPr>
          <w:lang w:val="hr-HR"/>
        </w:rPr>
        <w:t xml:space="preserve"> </w:t>
      </w:r>
      <w:r w:rsidRPr="003A5523" w:rsidR="00506CCB">
        <w:rPr>
          <w:lang w:val="hr-HR"/>
        </w:rPr>
        <w:t>nekretnin</w:t>
      </w:r>
      <w:r w:rsidRPr="003A5523" w:rsidR="00BA5A1D">
        <w:rPr>
          <w:lang w:val="hr-HR"/>
        </w:rPr>
        <w:t>e</w:t>
      </w:r>
      <w:r w:rsidRPr="003A5523" w:rsidR="00506CCB">
        <w:rPr>
          <w:lang w:val="hr-HR"/>
        </w:rPr>
        <w:t xml:space="preserve"> i to </w:t>
      </w:r>
      <w:r w:rsidRPr="003A5523" w:rsidR="002061CE">
        <w:rPr>
          <w:lang w:val="hr-HR"/>
        </w:rPr>
        <w:t xml:space="preserve">nekretnina oznake </w:t>
      </w:r>
    </w:p>
    <w:p w:rsidRPr="003A5523" w:rsidR="00BF14E8" w:rsidP="003A5523" w:rsidRDefault="003A5523">
      <w:pPr>
        <w:jc w:val="both"/>
        <w:rPr>
          <w:lang w:val="hr-HR"/>
        </w:rPr>
      </w:pPr>
      <w:r w:rsidRPr="003A5523">
        <w:rPr>
          <w:lang w:val="hr-HR"/>
        </w:rPr>
        <w:t>1.</w:t>
      </w:r>
      <w:r w:rsidRPr="003A5523">
        <w:rPr>
          <w:lang w:val="hr-HR"/>
        </w:rPr>
        <w:tab/>
        <w:t>kat. čest. 4660/7, zk. ul. 7322, površine 3986 m2, k.o. Šibenik u naravi poslovni objekt s dvorištem</w:t>
      </w:r>
    </w:p>
    <w:p w:rsidRPr="003A5523" w:rsidR="001E3D96" w:rsidP="00BA5A1D" w:rsidRDefault="001E3D96">
      <w:pPr>
        <w:jc w:val="both"/>
        <w:rPr>
          <w:lang w:val="hr-HR"/>
        </w:rPr>
      </w:pPr>
    </w:p>
    <w:p w:rsidRPr="003A5523" w:rsidR="001E3D96" w:rsidP="001E3D96" w:rsidRDefault="001E3D96">
      <w:pPr>
        <w:jc w:val="both"/>
        <w:rPr>
          <w:lang w:val="hr-HR"/>
        </w:rPr>
      </w:pPr>
      <w:r w:rsidRPr="003A5523">
        <w:rPr>
          <w:lang w:val="hr-HR"/>
        </w:rPr>
        <w:t xml:space="preserve">Poziva se stečajni upravitelj izložiti činjenično stanje u odnosu na ostvarenu prodaju.  Pa navodi da je za prodaju kupovnina iznosila </w:t>
      </w:r>
      <w:r w:rsidR="00953CDB">
        <w:rPr>
          <w:lang w:val="hr-HR"/>
        </w:rPr>
        <w:t>1.585.500,00</w:t>
      </w:r>
      <w:r w:rsidRPr="003A5523">
        <w:rPr>
          <w:lang w:val="hr-HR"/>
        </w:rPr>
        <w:t xml:space="preserve"> kuna.</w:t>
      </w:r>
      <w:r w:rsidRPr="003A5523" w:rsidR="00D87201">
        <w:rPr>
          <w:lang w:val="hr-HR"/>
        </w:rPr>
        <w:t xml:space="preserve"> Stečajni upravitelj predlaže da se ista rasporedi na način da se za troškove izdvoji iznos od </w:t>
      </w:r>
      <w:r w:rsidR="00953CDB">
        <w:rPr>
          <w:lang w:val="hr-HR"/>
        </w:rPr>
        <w:t>154.958,88</w:t>
      </w:r>
      <w:r w:rsidRPr="003A5523" w:rsidR="00D87201">
        <w:rPr>
          <w:lang w:val="hr-HR"/>
        </w:rPr>
        <w:t xml:space="preserve"> kuna, nadalje da se razlučni vjerovnik namiri za iznos od </w:t>
      </w:r>
      <w:r w:rsidR="00953CDB">
        <w:rPr>
          <w:lang w:val="hr-HR"/>
        </w:rPr>
        <w:t>1.430.541,12</w:t>
      </w:r>
      <w:r w:rsidRPr="003A5523" w:rsidR="003A5523">
        <w:rPr>
          <w:lang w:val="hr-HR"/>
        </w:rPr>
        <w:t xml:space="preserve"> kuna</w:t>
      </w:r>
      <w:r w:rsidRPr="003A5523" w:rsidR="00D87201">
        <w:rPr>
          <w:lang w:val="hr-HR"/>
        </w:rPr>
        <w:t>.</w:t>
      </w:r>
    </w:p>
    <w:p w:rsidRPr="003A5523" w:rsidR="003A5523" w:rsidP="00BF14E8" w:rsidRDefault="003A5523">
      <w:pPr>
        <w:jc w:val="both"/>
        <w:rPr>
          <w:lang w:val="hr-HR"/>
        </w:rPr>
      </w:pPr>
    </w:p>
    <w:p w:rsidRPr="003A5523" w:rsidR="00BF14E8" w:rsidP="00B74162" w:rsidRDefault="00B74162">
      <w:pPr>
        <w:jc w:val="both"/>
        <w:rPr>
          <w:lang w:val="hr-HR"/>
        </w:rPr>
      </w:pPr>
      <w:r w:rsidRPr="003A5523">
        <w:rPr>
          <w:lang w:val="hr-HR"/>
        </w:rPr>
        <w:t>Odluka će uslijediti u zakonskom roku.</w:t>
      </w:r>
    </w:p>
    <w:p w:rsidRPr="003A5523" w:rsidR="00BF14E8" w:rsidP="008D461A" w:rsidRDefault="00BF14E8">
      <w:pPr>
        <w:pStyle w:val="Tijeloteksta2"/>
        <w:rPr>
          <w:rFonts w:ascii="Times New Roman" w:hAnsi="Times New Roman" w:cs="Times New Roman"/>
          <w:sz w:val="24"/>
        </w:rPr>
      </w:pPr>
    </w:p>
    <w:p w:rsidRPr="003A5523" w:rsidR="00260FA0" w:rsidP="008D461A" w:rsidRDefault="009D313D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Dovršeno u 9,05</w:t>
      </w:r>
    </w:p>
    <w:p w:rsidRPr="003A5523" w:rsidR="008A1E6B" w:rsidRDefault="008A1E6B">
      <w:pPr>
        <w:jc w:val="both"/>
        <w:rPr>
          <w:lang w:val="hr-HR"/>
        </w:rPr>
      </w:pPr>
    </w:p>
    <w:p w:rsidRPr="003A5523" w:rsidR="00D95E4C" w:rsidRDefault="00DF66D4">
      <w:pPr>
        <w:rPr>
          <w:lang w:val="hr-HR"/>
        </w:rPr>
      </w:pPr>
      <w:r w:rsidRPr="003A5523">
        <w:rPr>
          <w:lang w:val="hr-HR"/>
        </w:rPr>
        <w:t xml:space="preserve">ZAPISNIČAR </w:t>
      </w:r>
      <w:r w:rsidRPr="003A5523">
        <w:rPr>
          <w:lang w:val="hr-HR"/>
        </w:rPr>
        <w:tab/>
      </w:r>
      <w:r w:rsidRPr="003A5523">
        <w:rPr>
          <w:lang w:val="hr-HR"/>
        </w:rPr>
        <w:tab/>
      </w:r>
      <w:r w:rsidRPr="003A5523" w:rsidR="006E2E41">
        <w:rPr>
          <w:lang w:val="hr-HR"/>
        </w:rPr>
        <w:tab/>
      </w:r>
      <w:r w:rsidRPr="003A5523">
        <w:rPr>
          <w:lang w:val="hr-HR"/>
        </w:rPr>
        <w:t xml:space="preserve">SUDAC </w:t>
      </w:r>
      <w:r w:rsidRPr="003A5523">
        <w:rPr>
          <w:lang w:val="hr-HR"/>
        </w:rPr>
        <w:tab/>
      </w:r>
      <w:r w:rsidRPr="003A5523" w:rsidR="006E2E41">
        <w:rPr>
          <w:lang w:val="hr-HR"/>
        </w:rPr>
        <w:tab/>
      </w:r>
      <w:r w:rsidRPr="003A5523" w:rsidR="006E2E41">
        <w:rPr>
          <w:lang w:val="hr-HR"/>
        </w:rPr>
        <w:tab/>
      </w:r>
      <w:r w:rsidRPr="003A5523">
        <w:rPr>
          <w:lang w:val="hr-HR"/>
        </w:rPr>
        <w:t>STEČAJNI UPRAVITELJ</w:t>
      </w:r>
      <w:r w:rsidRPr="003A5523">
        <w:rPr>
          <w:lang w:val="hr-HR"/>
        </w:rPr>
        <w:tab/>
      </w:r>
      <w:r w:rsidRPr="003A5523">
        <w:rPr>
          <w:lang w:val="hr-HR"/>
        </w:rPr>
        <w:tab/>
      </w:r>
    </w:p>
    <w:p w:rsidRPr="003A5523" w:rsidR="0081322D" w:rsidRDefault="0081322D">
      <w:pPr>
        <w:rPr>
          <w:lang w:val="hr-HR"/>
        </w:rPr>
      </w:pPr>
    </w:p>
    <w:p w:rsidRPr="003A5523" w:rsidR="006E2E41" w:rsidRDefault="006E2E41">
      <w:pPr>
        <w:rPr>
          <w:lang w:val="hr-HR"/>
        </w:rPr>
      </w:pPr>
      <w:r w:rsidRPr="003A5523">
        <w:rPr>
          <w:lang w:val="hr-HR"/>
        </w:rPr>
        <w:t>RAZLUČNI VJEROVNIK</w:t>
      </w:r>
    </w:p>
    <w:p w:rsidRPr="003A5523" w:rsidR="0005143A" w:rsidRDefault="0005143A">
      <w:pPr>
        <w:rPr>
          <w:lang w:val="hr-HR"/>
        </w:rPr>
      </w:pPr>
    </w:p>
    <w:p w:rsidRPr="003A5523" w:rsidR="003A5523" w:rsidRDefault="003A5523">
      <w:pPr>
        <w:rPr>
          <w:lang w:val="hr-HR"/>
        </w:rPr>
      </w:pPr>
    </w:p>
    <w:sectPr w:rsidRPr="003A5523" w:rsidR="003A5523" w:rsidSect="006D7D2B">
      <w:headerReference w:type="default" r:id="rId10"/>
      <w:pgSz w:w="11906" w:h="16838"/>
      <w:pgMar w:top="1440" w:right="1106" w:bottom="1135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A5523" w:rsidR="003A5523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BA5A1D">
          <w:rPr>
            <w:lang w:val="hr-HR"/>
          </w:rPr>
          <w:t>75</w:t>
        </w:r>
        <w:r w:rsidR="00592B23">
          <w:rPr>
            <w:lang w:val="hr-HR"/>
          </w:rPr>
          <w:t>/18</w:t>
        </w:r>
        <w:r w:rsidR="00DD681E">
          <w:rPr>
            <w:lang w:val="hr-HR"/>
          </w:rPr>
          <w:t>-</w:t>
        </w:r>
        <w:r w:rsidR="00BA5A1D">
          <w:rPr>
            <w:lang w:val="hr-HR"/>
          </w:rPr>
          <w:t>63</w:t>
        </w:r>
      </w:p>
      <w:p w:rsidR="0005143A" w:rsidRDefault="00214622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0761E"/>
    <w:rsid w:val="0005143A"/>
    <w:rsid w:val="000B4660"/>
    <w:rsid w:val="000D3E13"/>
    <w:rsid w:val="000D538B"/>
    <w:rsid w:val="000E0133"/>
    <w:rsid w:val="000E162C"/>
    <w:rsid w:val="00154FE8"/>
    <w:rsid w:val="0018718D"/>
    <w:rsid w:val="001C0055"/>
    <w:rsid w:val="001C6374"/>
    <w:rsid w:val="001E094E"/>
    <w:rsid w:val="001E3D96"/>
    <w:rsid w:val="001F6B53"/>
    <w:rsid w:val="002061CE"/>
    <w:rsid w:val="00214622"/>
    <w:rsid w:val="002306D8"/>
    <w:rsid w:val="002419C8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5537A"/>
    <w:rsid w:val="003A5523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51F9C"/>
    <w:rsid w:val="005831CC"/>
    <w:rsid w:val="00592B23"/>
    <w:rsid w:val="005A58C3"/>
    <w:rsid w:val="005C4387"/>
    <w:rsid w:val="005D4811"/>
    <w:rsid w:val="00601582"/>
    <w:rsid w:val="0063179B"/>
    <w:rsid w:val="0065436B"/>
    <w:rsid w:val="00654A51"/>
    <w:rsid w:val="006A31BA"/>
    <w:rsid w:val="006A590A"/>
    <w:rsid w:val="006C4704"/>
    <w:rsid w:val="006C59C5"/>
    <w:rsid w:val="006D7D2B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423A3"/>
    <w:rsid w:val="00874F33"/>
    <w:rsid w:val="0088643C"/>
    <w:rsid w:val="008A1E6B"/>
    <w:rsid w:val="008B0DF2"/>
    <w:rsid w:val="008C11C1"/>
    <w:rsid w:val="008D461A"/>
    <w:rsid w:val="008F6893"/>
    <w:rsid w:val="00902335"/>
    <w:rsid w:val="00924D6B"/>
    <w:rsid w:val="00953CDB"/>
    <w:rsid w:val="009604E3"/>
    <w:rsid w:val="009A6B4F"/>
    <w:rsid w:val="009D313D"/>
    <w:rsid w:val="00A836EB"/>
    <w:rsid w:val="00A844BA"/>
    <w:rsid w:val="00AA73C1"/>
    <w:rsid w:val="00AC4A78"/>
    <w:rsid w:val="00AD685D"/>
    <w:rsid w:val="00AF486D"/>
    <w:rsid w:val="00B0758B"/>
    <w:rsid w:val="00B10F59"/>
    <w:rsid w:val="00B74162"/>
    <w:rsid w:val="00BA5A1D"/>
    <w:rsid w:val="00BC3AB4"/>
    <w:rsid w:val="00BD08B5"/>
    <w:rsid w:val="00BD22BC"/>
    <w:rsid w:val="00BF14E8"/>
    <w:rsid w:val="00BF35B2"/>
    <w:rsid w:val="00C3224F"/>
    <w:rsid w:val="00C5731B"/>
    <w:rsid w:val="00C61B6E"/>
    <w:rsid w:val="00C70D85"/>
    <w:rsid w:val="00C844C8"/>
    <w:rsid w:val="00C9664A"/>
    <w:rsid w:val="00CB0BC1"/>
    <w:rsid w:val="00D17CD1"/>
    <w:rsid w:val="00D30082"/>
    <w:rsid w:val="00D87201"/>
    <w:rsid w:val="00D95E4C"/>
    <w:rsid w:val="00DD681E"/>
    <w:rsid w:val="00DF66D4"/>
    <w:rsid w:val="00E42C37"/>
    <w:rsid w:val="00EE2D53"/>
    <w:rsid w:val="00EF1A51"/>
    <w:rsid w:val="00F06509"/>
    <w:rsid w:val="00F1296B"/>
    <w:rsid w:val="00F24658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2146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462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462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462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462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14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6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studenog 2020.</izvorni_sadrzaj>
    <derivirana_varijabla naziv="DomainObject.StvarniPocetakDatum_1">25. studenog 2020.</derivirana_varijabla>
  </DomainObject.StvarniPocetakDatum>
  <DomainObject.StvarniZavrsetakDatum>
    <izvorni_sadrzaj>25. studenog 2020.</izvorni_sadrzaj>
    <derivirana_varijabla naziv="DomainObject.StvarniZavrsetakDatum_1">25. studenog 2020.</derivirana_varijabla>
  </DomainObject.StvarniZavrsetakDatum>
  <DomainObject.PlaniraniZavrsetakDatum>
    <izvorni_sadrzaj>25. studenog 2020.</izvorni_sadrzaj>
    <derivirana_varijabla naziv="DomainObject.PlaniraniZavrsetakDatum_1">25. studenog 2020.</derivirana_varijabla>
  </DomainObject.PlaniraniZavrsetakDatum>
  <DomainObject.PlaniraniPocetakDatum>
    <izvorni_sadrzaj>25. studenog 2020.</izvorni_sadrzaj>
    <derivirana_varijabla naziv="DomainObject.PlaniraniPocetakDatum_1">25. studenog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studenog 2020.</izvorni_sadrzaj>
    <derivirana_varijabla naziv="DomainObject.Zapisnik.DatumKreiranja_1">25.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St-142/2018-92</izvorni_sadrzaj>
    <derivirana_varijabla naziv="DomainObject.Zapisnik.Oznaka_1">St-142/2018-92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č.p.</izvorni_sadrzaj>
    <derivirana_varijabla naziv="DomainObject.Predmet.PrimjedbaSuca_1">vidi č.p.</derivirana_varijabla>
  </DomainObject.Predmet.PrimjedbaSuca>
  <DomainObject.Predmet.ProtustrankaFormated>
    <izvorni_sadrzaj>  MATKOL, d.o.o. za proizvodnju prehrambenih proizvoda, trgovinu i usluge</izvorni_sadrzaj>
    <derivirana_varijabla naziv="DomainObject.Predmet.ProtustrankaFormated_1">  MATKOL, d.o.o. za proizvodnju prehrambenih proizvoda, trgovinu i usluge</derivirana_varijabla>
  </DomainObject.Predmet.ProtustrankaFormated>
  <DomainObject.Predmet.ProtustrankaFormatedOIB>
    <izvorni_sadrzaj>  MATKOL, d.o.o. za proizvodnju prehrambenih proizvoda, trgovinu i usluge, OIB 14821448506</izvorni_sadrzaj>
    <derivirana_varijabla naziv="DomainObject.Predmet.ProtustrankaFormatedOIB_1">  MATKOL, d.o.o. za proizvodnju prehrambenih proizvoda, trgovinu i usluge, OIB 14821448506</derivirana_varijabla>
  </DomainObject.Predmet.ProtustrankaFormatedOIB>
  <DomainObject.Predmet.ProtustrankaFormatedWithAdress>
    <izvorni_sadrzaj> MATKOL, d.o.o. za proizvodnju prehrambenih proizvoda, trgovinu i usluge, 8. Dalmatinske udarne brigade 23, 22000 Šibenik</izvorni_sadrzaj>
    <derivirana_varijabla naziv="DomainObject.Predmet.ProtustrankaFormatedWithAdress_1"> MATKOL, d.o.o. za proizvodnju prehrambenih proizvoda, trgovinu i usluge, 8. Dalmatinske udarne brigade 23, 22000 Šibenik</derivirana_varijabla>
  </DomainObject.Predmet.ProtustrankaFormatedWithAdress>
  <DomainObject.Predmet.ProtustrankaFormatedWithAdressOIB>
    <izvorni_sadrzaj> MATKOL, d.o.o. za proizvodnju prehrambenih proizvoda, trgovinu i usluge, OIB 14821448506, 8. Dalmatinske udarne brigade 23, 22000 Šibenik</izvorni_sadrzaj>
    <derivirana_varijabla naziv="DomainObject.Predmet.ProtustrankaFormatedWithAdressOIB_1"> MATKOL, d.o.o. za proizvodnju prehrambenih proizvoda, trgovinu i usluge, OIB 14821448506, 8. Dalmatinske udarne brigade 23, 22000 Šibenik</derivirana_varijabla>
  </DomainObject.Predmet.ProtustrankaFormatedWithAdressOIB>
  <DomainObject.Predmet.ProtustrankaWithAdress>
    <izvorni_sadrzaj>MATKOL, d.o.o. za proizvodnju prehrambenih proizvoda, trgovinu i usluge 8. Dalmatinske udarne brigade 23, 22000 Šibenik</izvorni_sadrzaj>
    <derivirana_varijabla naziv="DomainObject.Predmet.ProtustrankaWithAdress_1">MATKOL, d.o.o. za proizvodnju prehrambenih proizvoda, trgovinu i usluge 8. Dalmatinske udarne brigade 23, 22000 Šibenik</derivirana_varijabla>
  </DomainObject.Predmet.ProtustrankaWithAdress>
  <DomainObject.Predmet.ProtustrankaWithAdressOIB>
    <izvorni_sadrzaj>MATKOL, d.o.o. za proizvodnju prehrambenih proizvoda, trgovinu i usluge, OIB 14821448506, 8. Dalmatinske udarne brigade 23, 22000 Šibenik</izvorni_sadrzaj>
    <derivirana_varijabla naziv="DomainObject.Predmet.ProtustrankaWithAdressOIB_1">MATKOL, d.o.o. za proizvodnju prehrambenih proizvoda, trgovinu i usluge, OIB 14821448506, 8. Dalmatinske udarne brigade 23, 22000 Šibenik</derivirana_varijabla>
  </DomainObject.Predmet.ProtustrankaWithAdressOIB>
  <DomainObject.Predmet.ProtustrankaNazivFormated>
    <izvorni_sadrzaj>MATKOL, d.o.o. za proizvodnju prehrambenih proizvoda, trgovinu i usluge</izvorni_sadrzaj>
    <derivirana_varijabla naziv="DomainObject.Predmet.ProtustrankaNazivFormated_1">MATKOL, d.o.o. za proizvodnju prehrambenih proizvoda, trgovinu i usluge</derivirana_varijabla>
  </DomainObject.Predmet.ProtustrankaNazivFormated>
  <DomainObject.Predmet.ProtustrankaNazivFormatedOIB>
    <izvorni_sadrzaj>MATKOL, d.o.o. za proizvodnju prehrambenih proizvoda, trgovinu i usluge, OIB 14821448506</izvorni_sadrzaj>
    <derivirana_varijabla naziv="DomainObject.Predmet.ProtustrankaNazivFormatedOIB_1">MATKOL, d.o.o. za proizvodnju prehrambenih proizvoda, trgovinu i usluge, OIB 14821448506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MATKOL, d.o.o. za proizvodnju prehrambenih proizvoda, trgovinu i usluge</item>
    </izvorni_sadrzaj>
    <derivirana_varijabla naziv="DomainObject.Predmet.ProtuStrankaListFormated_1">
      <item>MATKOL, d.o.o. za proizvodnju prehrambenih proizvoda, trgovinu i usluge</item>
    </derivirana_varijabla>
  </DomainObject.Predmet.ProtuStrankaListFormated>
  <DomainObject.Predmet.ProtuStrankaListFormatedOIB>
    <izvorni_sadrzaj>
      <item>MATKOL, d.o.o. za proizvodnju prehrambenih proizvoda, trgovinu i usluge, OIB 14821448506</item>
    </izvorni_sadrzaj>
    <derivirana_varijabla naziv="DomainObject.Predmet.ProtuStrankaListFormatedOIB_1">
      <item>MATKOL, d.o.o. za proizvodnju prehrambenih proizvoda, trgovinu i usluge, OIB 14821448506</item>
    </derivirana_varijabla>
  </DomainObject.Predmet.ProtuStrankaListFormatedOIB>
  <DomainObject.Predmet.ProtuStrankaListFormatedWithAdress>
    <izvorni_sadrzaj>
      <item>MATKOL, d.o.o. za proizvodnju prehrambenih proizvoda, trgovinu i usluge, 8. Dalmatinske udarne brigade 23, 22000 Šibenik</item>
    </izvorni_sadrzaj>
    <derivirana_varijabla naziv="DomainObject.Predmet.ProtuStrankaListFormatedWithAdress_1">
      <item>MATKOL, d.o.o. za proizvodnju prehrambenih proizvoda, trgovinu i usluge, 8. Dalmatinske udarne brigade 23, 22000 Šibenik</item>
    </derivirana_varijabla>
  </DomainObject.Predmet.ProtuStrankaListFormatedWithAdress>
  <DomainObject.Predmet.ProtuStrankaListFormatedWithAdressOIB>
    <izvorni_sadrzaj>
      <item>MATKOL, d.o.o. za proizvodnju prehrambenih proizvoda, trgovinu i usluge, OIB 14821448506, 8. Dalmatinske udarne brigade 23, 22000 Šibenik</item>
    </izvorni_sadrzaj>
    <derivirana_varijabla naziv="DomainObject.Predmet.ProtuStrankaListFormatedWithAdressOIB_1">
      <item>MATKOL, d.o.o. za proizvodnju prehrambenih proizvoda, trgovinu i usluge, OIB 14821448506, 8. Dalmatinske udarne brigade 23, 22000 Šibenik</item>
    </derivirana_varijabla>
  </DomainObject.Predmet.ProtuStrankaListFormatedWithAdressOIB>
  <DomainObject.Predmet.ProtuStrankaListNazivFormated>
    <izvorni_sadrzaj>
      <item>MATKOL, d.o.o. za proizvodnju prehrambenih proizvoda, trgovinu i usluge</item>
    </izvorni_sadrzaj>
    <derivirana_varijabla naziv="DomainObject.Predmet.ProtuStrankaListNazivFormated_1">
      <item>MATKOL, d.o.o. za proizvodnju prehrambenih proizvoda, trgovinu i usluge</item>
    </derivirana_varijabla>
  </DomainObject.Predmet.ProtuStrankaListNazivFormated>
  <DomainObject.Predmet.ProtuStrankaListNazivFormatedOIB>
    <izvorni_sadrzaj>
      <item>MATKOL, d.o.o. za proizvodnju prehrambenih proizvoda, trgovinu i usluge, OIB 14821448506</item>
    </izvorni_sadrzaj>
    <derivirana_varijabla naziv="DomainObject.Predmet.ProtuStrankaListNazivFormatedOIB_1">
      <item>MATKOL, d.o.o. za proizvodnju prehrambenih proizvoda, trgovinu i usluge, OIB 14821448506</item>
    </derivirana_varijabla>
  </DomainObject.Predmet.ProtuStrankaListNazivFormatedOIB>
  <DomainObject.Predmet.OstaliListFormated>
    <izvorni_sadrzaj>
      <item>Branko Koloper</item>
      <item>Odvjetnik Borivoj Mitrić</item>
    </izvorni_sadrzaj>
    <derivirana_varijabla naziv="DomainObject.Predmet.OstaliListFormated_1">
      <item>Branko Koloper</item>
      <item>Odvjetnik Borivoj Mitrić</item>
    </derivirana_varijabla>
  </DomainObject.Predmet.OstaliListFormated>
  <DomainObject.Predmet.OstaliListFormatedOIB>
    <izvorni_sadrzaj>
      <item>Branko Koloper, OIB 11485891677</item>
      <item>Odvjetnik Borivoj Mitrić</item>
    </izvorni_sadrzaj>
    <derivirana_varijabla naziv="DomainObject.Predmet.OstaliListFormatedOIB_1">
      <item>Branko Koloper, OIB 11485891677</item>
      <item>Odvjetnik Borivoj Mitrić</item>
    </derivirana_varijabla>
  </DomainObject.Predmet.OstaliListFormatedOIB>
  <DomainObject.Predmet.OstaliListFormatedWithAdress>
    <izvorni_sadrzaj>
      <item>Branko Koloper, Ul.8.udarne Dalmat.brigade 23, 22000 Šibenik</item>
      <item>Odvjetnik Borivoj Mitrić, Radića 31, 22000 Šibenik</item>
    </izvorni_sadrzaj>
    <derivirana_varijabla naziv="DomainObject.Predmet.OstaliListFormatedWithAdress_1">
      <item>Branko Koloper, Ul.8.udarne Dalmat.brigade 23, 22000 Šibenik</item>
      <item>Odvjetnik Borivoj Mitrić, Radića 31, 22000 Šibenik</item>
    </derivirana_varijabla>
  </DomainObject.Predmet.OstaliListFormatedWithAdress>
  <DomainObject.Predmet.OstaliListFormatedWithAdressOIB>
    <izvorni_sadrzaj>
      <item>Branko Koloper, OIB 11485891677, Ul.8.udarne Dalmat.brigade 23, 22000 Šibenik</item>
      <item>Odvjetnik Borivoj Mitrić, Radića 31, 22000 Šibenik</item>
    </izvorni_sadrzaj>
    <derivirana_varijabla naziv="DomainObject.Predmet.OstaliListFormatedWithAdressOIB_1">
      <item>Branko Koloper, OIB 11485891677, Ul.8.udarne Dalmat.brigade 23, 22000 Šibenik</item>
      <item>Odvjetnik Borivoj Mitrić, Radića 31, 22000 Šibenik</item>
    </derivirana_varijabla>
  </DomainObject.Predmet.OstaliListFormatedWithAdressOIB>
  <DomainObject.Predmet.OstaliListNazivFormated>
    <izvorni_sadrzaj>
      <item>Branko Koloper</item>
      <item>Odvjetnik Borivoj Mitrić</item>
    </izvorni_sadrzaj>
    <derivirana_varijabla naziv="DomainObject.Predmet.OstaliListNazivFormated_1">
      <item>Branko Koloper</item>
      <item>Odvjetnik Borivoj Mitrić</item>
    </derivirana_varijabla>
  </DomainObject.Predmet.OstaliListNazivFormated>
  <DomainObject.Predmet.OstaliListNazivFormatedOIB>
    <izvorni_sadrzaj>
      <item>Branko Koloper, OIB 11485891677</item>
      <item>Odvjetnik Borivoj Mitrić</item>
    </izvorni_sadrzaj>
    <derivirana_varijabla naziv="DomainObject.Predmet.OstaliListNazivFormatedOIB_1">
      <item>Branko Koloper, OIB 11485891677</item>
      <item>Odvjetnik Borivoj Mitrić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2020.</izvorni_sadrzaj>
    <derivirana_varijabla naziv="DomainObject.Datum_1">25. studenog 2020.</derivirana_varijabla>
  </DomainObject.Datum>
  <DomainObject.PoslovniBrojDokumenta>
    <izvorni_sadrzaj>St-142/2018-92</izvorni_sadrzaj>
    <derivirana_varijabla naziv="DomainObject.PoslovniBrojDokumenta_1">St-142/2018-92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MATKOL, d.o.o. za proizvodnju prehrambenih proizvoda, trgovinu i usluge</izvorni_sadrzaj>
    <derivirana_varijabla naziv="DomainObject.Predmet.ProtustrankaIDrugi_1">MATKOL, d.o.o. za proizvodnju prehrambenih proizvoda,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MATKOL, d.o.o. za proizvodnju prehrambenih proizvoda, trgovinu i usluge, OIB 14821448506, 8. Dalmatinske udarne brigade 23, 22000 Šibenik</izvorni_sadrzaj>
    <derivirana_varijabla naziv="DomainObject.Predmet.ProtustrankaIDrugiAdressOIB_1">MATKOL, d.o.o. za proizvodnju prehrambenih proizvoda, trgovinu i usluge, OIB 14821448506, 8. Dalmatinske udarne brigade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MATKOL, d.o.o. za proizvodnju prehrambenih proizvoda, trgovinu i usluge</item>
      <item>Branko Koloper</item>
      <item>Odvjetnik Borivoj Mitrić</item>
    </izvorni_sadrzaj>
    <derivirana_varijabla naziv="DomainObject.Predmet.SudioniciListNaziv_1">
      <item>FINA - Podružnica Šibenik</item>
      <item>MATKOL, d.o.o. za proizvodnju prehrambenih proizvoda, trgovinu i usluge</item>
      <item>Branko Koloper</item>
      <item>Odvjetnik Borivoj Mitrić</item>
    </derivirana_varijabla>
  </DomainObject.Predmet.SudioniciListNaziv>
  <DomainObject.Predmet.SudioniciListAdressOIB>
    <izvorni_sadrzaj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  <item>Odvjetnik Borivoj Mitrić, Radića 31,22000 Šibenik</item>
    </izvorni_sadrzaj>
    <derivirana_varijabla naziv="DomainObject.Predmet.SudioniciListAdressOIB_1"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  <item>Odvjetnik Borivoj Mitrić, Radića 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14821448506</item>
      <item>, OIB 11485891677</item>
      <item>, OIB null</item>
    </izvorni_sadrzaj>
    <derivirana_varijabla naziv="DomainObject.Predmet.SudioniciListNazivOIB_1">
      <item>, OIB 85821130368</item>
      <item>, OIB 14821448506</item>
      <item>, OIB 11485891677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travnja 2018.</izvorni_sadrzaj>
    <derivirana_varijabla naziv="DomainObject.Predmet.DatumPocetkaProcesa_1">30. travnja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9C999-115D-42CE-875B-B28CF69A919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177</properties:Words>
  <properties:Characters>985</properties:Characters>
  <properties:Lines>37</properties:Lines>
  <properties:Paragraphs>16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2020-11-24T13:16:00Z</dcterms:created>
  <dc:creator>Ardena Bajlo</dc:creator>
  <cp:lastModifiedBy>Ante Rubelj</cp:lastModifiedBy>
  <cp:lastPrinted>2020-11-25T07:30:00Z</cp:lastPrinted>
  <dcterms:modified xmlns:xsi="http://www.w3.org/2001/XMLSchema-instance" xsi:type="dcterms:W3CDTF">2020-11-25T12:08:00Z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St-142/2018-92 / Zapisnik - Ročište za diobu kupovnine (st-142-18- - dioba kupovnine-nekretnine- MATKOL.docx)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